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E2C3" w14:textId="25E78C07" w:rsidR="000A3184" w:rsidRPr="000A3184" w:rsidRDefault="000A3184" w:rsidP="000A3184">
      <w:pPr>
        <w:jc w:val="right"/>
        <w:rPr>
          <w:b/>
          <w:bCs/>
          <w:sz w:val="28"/>
          <w:szCs w:val="28"/>
        </w:rPr>
      </w:pPr>
      <w:r w:rsidRPr="000A3184">
        <w:rPr>
          <w:b/>
          <w:bCs/>
          <w:sz w:val="28"/>
          <w:szCs w:val="28"/>
        </w:rPr>
        <w:t xml:space="preserve">Ипостась Синтеза ИВО Курса Посвященного ИВО, </w:t>
      </w:r>
      <w:r>
        <w:rPr>
          <w:b/>
          <w:bCs/>
          <w:sz w:val="28"/>
          <w:szCs w:val="28"/>
        </w:rPr>
        <w:t>Лебедева Анна</w:t>
      </w:r>
      <w:r w:rsidRPr="000A3184">
        <w:rPr>
          <w:b/>
          <w:bCs/>
          <w:sz w:val="28"/>
          <w:szCs w:val="28"/>
        </w:rPr>
        <w:t xml:space="preserve"> </w:t>
      </w:r>
    </w:p>
    <w:p w14:paraId="78C36EC2" w14:textId="4386FAC0" w:rsidR="000A3184" w:rsidRDefault="000A3184" w:rsidP="000A3184">
      <w:pPr>
        <w:jc w:val="right"/>
        <w:rPr>
          <w:b/>
          <w:bCs/>
          <w:sz w:val="28"/>
          <w:szCs w:val="28"/>
        </w:rPr>
      </w:pPr>
      <w:r w:rsidRPr="000A3184">
        <w:rPr>
          <w:b/>
          <w:bCs/>
          <w:sz w:val="28"/>
          <w:szCs w:val="28"/>
        </w:rPr>
        <w:t>Сдано ИВАС Кут Хуми, дата</w:t>
      </w:r>
      <w:r>
        <w:rPr>
          <w:b/>
          <w:bCs/>
          <w:sz w:val="28"/>
          <w:szCs w:val="28"/>
        </w:rPr>
        <w:t>:</w:t>
      </w:r>
      <w:r w:rsidR="001E2FAA">
        <w:rPr>
          <w:b/>
          <w:bCs/>
          <w:sz w:val="28"/>
          <w:szCs w:val="28"/>
        </w:rPr>
        <w:t xml:space="preserve"> 10.04.2026</w:t>
      </w:r>
    </w:p>
    <w:p w14:paraId="60DD2E52" w14:textId="77777777" w:rsidR="000A3184" w:rsidRDefault="000A3184" w:rsidP="00370865">
      <w:pPr>
        <w:jc w:val="center"/>
        <w:rPr>
          <w:b/>
          <w:bCs/>
          <w:sz w:val="28"/>
          <w:szCs w:val="28"/>
        </w:rPr>
      </w:pPr>
    </w:p>
    <w:p w14:paraId="5E30CC72" w14:textId="77777777" w:rsidR="000A3184" w:rsidRDefault="000A3184" w:rsidP="00370865">
      <w:pPr>
        <w:jc w:val="center"/>
        <w:rPr>
          <w:b/>
          <w:bCs/>
          <w:sz w:val="28"/>
          <w:szCs w:val="28"/>
        </w:rPr>
      </w:pPr>
    </w:p>
    <w:p w14:paraId="77F60675" w14:textId="2046FBA6" w:rsidR="00370865" w:rsidRPr="00B25C15" w:rsidRDefault="00370865" w:rsidP="00370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C15">
        <w:rPr>
          <w:rFonts w:ascii="Times New Roman" w:hAnsi="Times New Roman" w:cs="Times New Roman"/>
          <w:b/>
          <w:bCs/>
          <w:sz w:val="28"/>
          <w:szCs w:val="28"/>
        </w:rPr>
        <w:t xml:space="preserve">Доклад о части </w:t>
      </w:r>
      <w:proofErr w:type="spellStart"/>
      <w:r w:rsidRPr="00B25C15">
        <w:rPr>
          <w:rFonts w:ascii="Times New Roman" w:hAnsi="Times New Roman" w:cs="Times New Roman"/>
          <w:b/>
          <w:bCs/>
          <w:sz w:val="28"/>
          <w:szCs w:val="28"/>
        </w:rPr>
        <w:t>Прасердца</w:t>
      </w:r>
      <w:proofErr w:type="spellEnd"/>
      <w:r w:rsidR="006D736D" w:rsidRPr="00B25C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522B50" w14:textId="77777777" w:rsidR="003402CA" w:rsidRPr="000403E1" w:rsidRDefault="003402CA" w:rsidP="00370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2AA1F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3E1">
        <w:rPr>
          <w:rFonts w:ascii="Times New Roman" w:hAnsi="Times New Roman" w:cs="Times New Roman"/>
          <w:i/>
          <w:iCs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— это особая часть человека, которая вырабатывает любовь. Однако речь идёт не о привычных эмоциях, а о более глубоком явлении. Любовь здесь понимается как внутренняя сила, которая объединяет, оживляет и изменяет человека изнутри.</w:t>
      </w:r>
    </w:p>
    <w:p w14:paraId="4825253A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создаёт любовь не как чувство, а как устойчивое состояние. Эта любовь помогает человеку становиться более целостным, открытым и способным к взаимодействию с другими людьми.</w:t>
      </w:r>
    </w:p>
    <w:p w14:paraId="5412043A" w14:textId="4952CD6B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живёт в особом виде материи — </w:t>
      </w:r>
      <w:proofErr w:type="spellStart"/>
      <w:r w:rsidR="003402CA">
        <w:rPr>
          <w:rFonts w:ascii="Times New Roman" w:hAnsi="Times New Roman" w:cs="Times New Roman"/>
          <w:sz w:val="28"/>
          <w:szCs w:val="28"/>
        </w:rPr>
        <w:t>И</w:t>
      </w:r>
      <w:r w:rsidRPr="000403E1">
        <w:rPr>
          <w:rFonts w:ascii="Times New Roman" w:hAnsi="Times New Roman" w:cs="Times New Roman"/>
          <w:sz w:val="28"/>
          <w:szCs w:val="28"/>
        </w:rPr>
        <w:t>таническом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>. Это означает, что оно существует и развивается в определённой форме энергии, которая поддерживает его работу и наполняет его содержанием.</w:t>
      </w:r>
    </w:p>
    <w:p w14:paraId="5238FCF6" w14:textId="63F74CB9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3402CA">
        <w:rPr>
          <w:rFonts w:ascii="Times New Roman" w:hAnsi="Times New Roman" w:cs="Times New Roman"/>
          <w:sz w:val="28"/>
          <w:szCs w:val="28"/>
        </w:rPr>
        <w:t>П</w:t>
      </w:r>
      <w:r w:rsidRPr="000403E1">
        <w:rPr>
          <w:rFonts w:ascii="Times New Roman" w:hAnsi="Times New Roman" w:cs="Times New Roman"/>
          <w:sz w:val="28"/>
          <w:szCs w:val="28"/>
        </w:rPr>
        <w:t>расердца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происходит через </w:t>
      </w:r>
      <w:proofErr w:type="spellStart"/>
      <w:r w:rsidR="003402CA">
        <w:rPr>
          <w:rFonts w:ascii="Times New Roman" w:hAnsi="Times New Roman" w:cs="Times New Roman"/>
          <w:sz w:val="28"/>
          <w:szCs w:val="28"/>
        </w:rPr>
        <w:t>о</w:t>
      </w:r>
      <w:r w:rsidRPr="000403E1">
        <w:rPr>
          <w:rFonts w:ascii="Times New Roman" w:hAnsi="Times New Roman" w:cs="Times New Roman"/>
          <w:sz w:val="28"/>
          <w:szCs w:val="28"/>
        </w:rPr>
        <w:t>гнеобраз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, который называется </w:t>
      </w:r>
      <w:proofErr w:type="spellStart"/>
      <w:r w:rsidR="003402CA">
        <w:rPr>
          <w:rFonts w:ascii="Times New Roman" w:hAnsi="Times New Roman" w:cs="Times New Roman"/>
          <w:sz w:val="28"/>
          <w:szCs w:val="28"/>
        </w:rPr>
        <w:t>В</w:t>
      </w:r>
      <w:r w:rsidRPr="000403E1">
        <w:rPr>
          <w:rFonts w:ascii="Times New Roman" w:hAnsi="Times New Roman" w:cs="Times New Roman"/>
          <w:sz w:val="28"/>
          <w:szCs w:val="28"/>
        </w:rPr>
        <w:t>ерсум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огня. </w:t>
      </w:r>
      <w:proofErr w:type="spellStart"/>
      <w:r w:rsidRPr="000403E1">
        <w:rPr>
          <w:rFonts w:ascii="Times New Roman" w:hAnsi="Times New Roman" w:cs="Times New Roman"/>
          <w:i/>
          <w:iCs/>
          <w:sz w:val="28"/>
          <w:szCs w:val="28"/>
        </w:rPr>
        <w:t>Огнеобраз</w:t>
      </w:r>
      <w:proofErr w:type="spellEnd"/>
      <w:r w:rsidRPr="000403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03E1">
        <w:rPr>
          <w:rFonts w:ascii="Times New Roman" w:hAnsi="Times New Roman" w:cs="Times New Roman"/>
          <w:sz w:val="28"/>
          <w:szCs w:val="28"/>
        </w:rPr>
        <w:t xml:space="preserve">— это способ, которым энергия проявляется и оформляется в человеке. Если энергия хаотична, она может разрушать. Если она оформлена правильно, она становится созидательной. В случае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прасердца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энергия оформляется в любовь.</w:t>
      </w:r>
    </w:p>
    <w:p w14:paraId="6F4D45AD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также живёт по принципу эталона. </w:t>
      </w:r>
      <w:r w:rsidRPr="000403E1">
        <w:rPr>
          <w:rFonts w:ascii="Times New Roman" w:hAnsi="Times New Roman" w:cs="Times New Roman"/>
          <w:i/>
          <w:iCs/>
          <w:sz w:val="28"/>
          <w:szCs w:val="28"/>
        </w:rPr>
        <w:t xml:space="preserve">Эталон </w:t>
      </w:r>
      <w:r w:rsidRPr="000403E1">
        <w:rPr>
          <w:rFonts w:ascii="Times New Roman" w:hAnsi="Times New Roman" w:cs="Times New Roman"/>
          <w:sz w:val="28"/>
          <w:szCs w:val="28"/>
        </w:rPr>
        <w:t xml:space="preserve">— это образец правильного состояния и действия. Это означает, что любовь, которую создаёт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>, не хаотична, а выверена и направлена на созидание. Человек учится не просто чувствовать, а проявлять любовь осознанно и ответственно.</w:t>
      </w:r>
    </w:p>
    <w:p w14:paraId="0276F5A9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 xml:space="preserve">Аппаратом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прасердца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является спектр. Это означает, что любовь может проявляться в разных формах: через заботу, поддержку, понимание, принятие и помощь.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действует не в одном направлении, а сразу в нескольких.</w:t>
      </w:r>
    </w:p>
    <w:p w14:paraId="28BB18F5" w14:textId="6FD4714C" w:rsidR="00370865" w:rsidRPr="000403E1" w:rsidRDefault="00370865" w:rsidP="00BA7FC2">
      <w:pPr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 xml:space="preserve">Основные характеристики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прасердца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можно представить в виде цепочки:</w:t>
      </w:r>
      <w:r w:rsidRPr="000403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>—это часть;</w:t>
      </w:r>
      <w:r w:rsidRPr="000403E1">
        <w:rPr>
          <w:rFonts w:ascii="Times New Roman" w:hAnsi="Times New Roman" w:cs="Times New Roman"/>
          <w:sz w:val="28"/>
          <w:szCs w:val="28"/>
        </w:rPr>
        <w:br/>
        <w:t>его частность — любовь;</w:t>
      </w:r>
      <w:r w:rsidRPr="000403E1">
        <w:rPr>
          <w:rFonts w:ascii="Times New Roman" w:hAnsi="Times New Roman" w:cs="Times New Roman"/>
          <w:sz w:val="28"/>
          <w:szCs w:val="28"/>
        </w:rPr>
        <w:br/>
        <w:t xml:space="preserve">его вид материи —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итанический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>;</w:t>
      </w:r>
      <w:r w:rsidRPr="000403E1">
        <w:rPr>
          <w:rFonts w:ascii="Times New Roman" w:hAnsi="Times New Roman" w:cs="Times New Roman"/>
          <w:sz w:val="28"/>
          <w:szCs w:val="28"/>
        </w:rPr>
        <w:br/>
        <w:t xml:space="preserve">его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огнеобраз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версум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огня;</w:t>
      </w:r>
      <w:r w:rsidRPr="000403E1">
        <w:rPr>
          <w:rFonts w:ascii="Times New Roman" w:hAnsi="Times New Roman" w:cs="Times New Roman"/>
          <w:sz w:val="28"/>
          <w:szCs w:val="28"/>
        </w:rPr>
        <w:br/>
        <w:t>его система — эталон;</w:t>
      </w:r>
      <w:r w:rsidRPr="000403E1">
        <w:rPr>
          <w:rFonts w:ascii="Times New Roman" w:hAnsi="Times New Roman" w:cs="Times New Roman"/>
          <w:sz w:val="28"/>
          <w:szCs w:val="28"/>
        </w:rPr>
        <w:br/>
        <w:t>его аппарат — спектр.</w:t>
      </w:r>
    </w:p>
    <w:p w14:paraId="440703F8" w14:textId="77777777" w:rsidR="003402CA" w:rsidRDefault="003402CA" w:rsidP="00BA7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B92A33" w14:textId="2147369E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 xml:space="preserve">Однако для более глубокого понимания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прасердца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необходимо обратиться к сердцу как к базовой части человека.</w:t>
      </w:r>
    </w:p>
    <w:p w14:paraId="5694C409" w14:textId="619C7E4D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Сердце — одна из ключевых частей. Оно наполняется энергией и</w:t>
      </w:r>
      <w:r w:rsidR="00941CFD" w:rsidRPr="000403E1">
        <w:rPr>
          <w:rFonts w:ascii="Times New Roman" w:hAnsi="Times New Roman" w:cs="Times New Roman"/>
          <w:sz w:val="28"/>
          <w:szCs w:val="28"/>
        </w:rPr>
        <w:t xml:space="preserve"> </w:t>
      </w:r>
      <w:r w:rsidRPr="000403E1">
        <w:rPr>
          <w:rFonts w:ascii="Times New Roman" w:hAnsi="Times New Roman" w:cs="Times New Roman"/>
          <w:sz w:val="28"/>
          <w:szCs w:val="28"/>
        </w:rPr>
        <w:t>распределяет её по всему человеку. Сердце соединяет разные части личности и помогает им работать вместе.</w:t>
      </w:r>
    </w:p>
    <w:p w14:paraId="2431817C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Именно в сердце рождаются такие качества, как сердечность, вдохновение и внутренняя сила. Сердце создаёт условия для целостного развития человека и объединяет его внутренние ресурсы.</w:t>
      </w:r>
    </w:p>
    <w:p w14:paraId="1A414153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Сердце также накапливает внутренний потенциал. Когда этот потенциал становится достаточным, человек приобретает способность к созиданию и внутреннему развитию.</w:t>
      </w:r>
    </w:p>
    <w:p w14:paraId="5473C75F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Сердце играет важную роль в жизни человека. Оно наполняет жизнь смыслом, помогает чувствовать, понимать и принимать происходящее. Через сердце человек выходит на более глубокий уровень восприятия себя и мира.</w:t>
      </w:r>
    </w:p>
    <w:p w14:paraId="78B46685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Важно, что сердце должно работать в соединении с разумом. Если человек действует только чувствами, он может ошибаться. Если только разумом — теряет живость и глубину. Поэтому важно соединение этих двух начал.</w:t>
      </w:r>
    </w:p>
    <w:p w14:paraId="3BCDE272" w14:textId="252338B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Основной принцип можно сформулировать так:</w:t>
      </w:r>
      <w:r w:rsidR="00941CFD" w:rsidRPr="000403E1">
        <w:rPr>
          <w:rFonts w:ascii="Times New Roman" w:hAnsi="Times New Roman" w:cs="Times New Roman"/>
          <w:sz w:val="28"/>
          <w:szCs w:val="28"/>
        </w:rPr>
        <w:t xml:space="preserve"> </w:t>
      </w:r>
      <w:r w:rsidRPr="000403E1">
        <w:rPr>
          <w:rFonts w:ascii="Times New Roman" w:hAnsi="Times New Roman" w:cs="Times New Roman"/>
          <w:sz w:val="28"/>
          <w:szCs w:val="28"/>
        </w:rPr>
        <w:t>жить сердцем — значит следовать разуму.</w:t>
      </w:r>
    </w:p>
    <w:p w14:paraId="6474F911" w14:textId="404B85FC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Это означает, что любовь должна быть не только искренней, но и</w:t>
      </w:r>
      <w:r w:rsidR="00941CFD" w:rsidRPr="000403E1">
        <w:rPr>
          <w:rFonts w:ascii="Times New Roman" w:hAnsi="Times New Roman" w:cs="Times New Roman"/>
          <w:sz w:val="28"/>
          <w:szCs w:val="28"/>
        </w:rPr>
        <w:t xml:space="preserve"> </w:t>
      </w:r>
      <w:r w:rsidRPr="000403E1">
        <w:rPr>
          <w:rFonts w:ascii="Times New Roman" w:hAnsi="Times New Roman" w:cs="Times New Roman"/>
          <w:sz w:val="28"/>
          <w:szCs w:val="28"/>
        </w:rPr>
        <w:t>осознанной.</w:t>
      </w:r>
    </w:p>
    <w:p w14:paraId="7683F037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Совершенное сердце объединяет в себе разные качества: энергию, свет, волю, мудрость и любовь. Оно становится источником силы, устойчивости и направления развития человека.</w:t>
      </w:r>
    </w:p>
    <w:p w14:paraId="3EA37587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Сердце напрямую связано с развитием души. Если человеку не хватает любви, тепла и глубины, это говорит о необходимости развивать сердце.</w:t>
      </w:r>
    </w:p>
    <w:p w14:paraId="1FE08626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Однако развитию сердца могут мешать страх, суета и внутренний беспорядок. В таких условиях сердце не может полноценно работать. Для его развития необходимы спокойствие, внимание к себе и внутренняя дисциплина.</w:t>
      </w:r>
    </w:p>
    <w:p w14:paraId="03872BF0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Сердце не раскрывается само по себе. Оно требует усилия, работы над собой и осознанного подхода к жизни.</w:t>
      </w:r>
    </w:p>
    <w:p w14:paraId="73AD3847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t>Кроме того, сердце участвует в формировании внутреннего мира человека. Этот внутренний мир определяет, как человек воспринимает и выстраивает внешнюю реальность.</w:t>
      </w:r>
    </w:p>
    <w:p w14:paraId="5754EE6F" w14:textId="77777777" w:rsidR="00370865" w:rsidRPr="000403E1" w:rsidRDefault="00370865" w:rsidP="00BA7FC2">
      <w:pPr>
        <w:jc w:val="both"/>
        <w:rPr>
          <w:rFonts w:ascii="Times New Roman" w:hAnsi="Times New Roman" w:cs="Times New Roman"/>
          <w:sz w:val="28"/>
          <w:szCs w:val="28"/>
        </w:rPr>
      </w:pPr>
      <w:r w:rsidRPr="000403E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proofErr w:type="spellStart"/>
      <w:r w:rsidRPr="000403E1">
        <w:rPr>
          <w:rFonts w:ascii="Times New Roman" w:hAnsi="Times New Roman" w:cs="Times New Roman"/>
          <w:sz w:val="28"/>
          <w:szCs w:val="28"/>
        </w:rPr>
        <w:t>прасердце</w:t>
      </w:r>
      <w:proofErr w:type="spellEnd"/>
      <w:r w:rsidRPr="000403E1">
        <w:rPr>
          <w:rFonts w:ascii="Times New Roman" w:hAnsi="Times New Roman" w:cs="Times New Roman"/>
          <w:sz w:val="28"/>
          <w:szCs w:val="28"/>
        </w:rPr>
        <w:t xml:space="preserve"> связано не только с любовью как чувством, но и с развитием человека в целом. Оно помогает формировать целостность, осознанность и способность к внутреннему и внешнему преображению.</w:t>
      </w:r>
    </w:p>
    <w:p w14:paraId="475D4AAD" w14:textId="77777777" w:rsidR="007B2E2D" w:rsidRPr="000403E1" w:rsidRDefault="007B2E2D" w:rsidP="00BA7F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2E2D" w:rsidRPr="0004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76"/>
    <w:rsid w:val="00004806"/>
    <w:rsid w:val="000403E1"/>
    <w:rsid w:val="00055576"/>
    <w:rsid w:val="000571E8"/>
    <w:rsid w:val="000A3184"/>
    <w:rsid w:val="00164C3C"/>
    <w:rsid w:val="001E2FAA"/>
    <w:rsid w:val="002477D8"/>
    <w:rsid w:val="003402CA"/>
    <w:rsid w:val="00370865"/>
    <w:rsid w:val="003A4961"/>
    <w:rsid w:val="003C4934"/>
    <w:rsid w:val="004505A3"/>
    <w:rsid w:val="005C7D32"/>
    <w:rsid w:val="00624962"/>
    <w:rsid w:val="006D736D"/>
    <w:rsid w:val="007B2E2D"/>
    <w:rsid w:val="00941CFD"/>
    <w:rsid w:val="00956FB8"/>
    <w:rsid w:val="00987B7B"/>
    <w:rsid w:val="00A95662"/>
    <w:rsid w:val="00B1440E"/>
    <w:rsid w:val="00B25C15"/>
    <w:rsid w:val="00B92287"/>
    <w:rsid w:val="00BA7FC2"/>
    <w:rsid w:val="00CC5739"/>
    <w:rsid w:val="00D1437E"/>
    <w:rsid w:val="00E92DDE"/>
    <w:rsid w:val="00F164FF"/>
    <w:rsid w:val="00F9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DBDB"/>
  <w15:chartTrackingRefBased/>
  <w15:docId w15:val="{41B12CA6-4F29-4B87-BAFD-DA76604C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5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5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5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5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5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5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5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5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5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Лебедев</dc:creator>
  <cp:keywords/>
  <dc:description/>
  <cp:lastModifiedBy>Дмитрий Лебедев</cp:lastModifiedBy>
  <cp:revision>34</cp:revision>
  <dcterms:created xsi:type="dcterms:W3CDTF">2026-04-07T15:00:00Z</dcterms:created>
  <dcterms:modified xsi:type="dcterms:W3CDTF">2026-04-10T09:11:00Z</dcterms:modified>
</cp:coreProperties>
</file>